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D6172B" w:rsidP="00690930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4552950</wp:posOffset>
                </wp:positionH>
                <wp:positionV relativeFrom="page">
                  <wp:posOffset>2268855</wp:posOffset>
                </wp:positionV>
                <wp:extent cx="253365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D6172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6172B">
                              <w:rPr>
                                <w:szCs w:val="28"/>
                                <w:lang w:val="ru-RU"/>
                              </w:rPr>
                              <w:t>СЭД-2023-299-01-01-05.С-761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5pt;margin-top:178.65pt;width:199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" filled="f" stroked="f">
                <v:textbox inset="0,0,0,0">
                  <w:txbxContent>
                    <w:p w:rsidR="00CA1CFD" w:rsidRPr="00482A25" w:rsidRDefault="00D6172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6172B">
                        <w:rPr>
                          <w:szCs w:val="28"/>
                          <w:lang w:val="ru-RU"/>
                        </w:rPr>
                        <w:t>СЭД-2023-299-01-01-05.С-761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684145" cy="2247265"/>
                <wp:effectExtent l="0" t="0" r="190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224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Default="001E290B" w:rsidP="00E91EBC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7C51F5">
                              <w:t xml:space="preserve"> признании утратившим силу </w:t>
                            </w:r>
                            <w:r w:rsidR="00162985">
                              <w:t xml:space="preserve">постановления администрации Пермского муниципального округа </w:t>
                            </w:r>
                            <w:r w:rsidR="00776209">
                              <w:t xml:space="preserve">Пермского края </w:t>
                            </w:r>
                            <w:r w:rsidR="00162985">
                              <w:t>от 04 июля 2023 г. № СЭД-2023-299-01-01-05.С-521 «О</w:t>
                            </w:r>
                            <w:r w:rsidR="00A5025D">
                              <w:t xml:space="preserve"> признании ситуации сложившейся на территории Пермского муниципального округа Пермс</w:t>
                            </w:r>
                            <w:r w:rsidR="007C51F5">
                              <w:t xml:space="preserve">кого края, связанной с опасными </w:t>
                            </w:r>
                            <w:r w:rsidR="002A50D6">
                              <w:t>метеороло</w:t>
                            </w:r>
                            <w:r w:rsidR="00A5025D">
                              <w:t xml:space="preserve">гическими явлениями </w:t>
                            </w:r>
                            <w:r w:rsidR="00C81DF0">
                              <w:t xml:space="preserve"> </w:t>
                            </w:r>
                            <w:r w:rsidR="00A5025D">
                              <w:t>(засуха)</w:t>
                            </w:r>
                            <w:r w:rsidR="00C81DF0">
                              <w:t xml:space="preserve"> и гибелью сельскохозяйственных культур</w:t>
                            </w:r>
                            <w:r w:rsidR="00F52460">
                              <w:t>,</w:t>
                            </w:r>
                            <w:r w:rsidR="00A5025D">
                              <w:t xml:space="preserve"> чрезвычайной</w:t>
                            </w:r>
                            <w:r w:rsidR="00D3049C"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11.35pt;height:176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" filled="f" stroked="f">
                <v:textbox inset="0,0,0,0">
                  <w:txbxContent>
                    <w:p w:rsidR="00CA1CFD" w:rsidRDefault="001E290B" w:rsidP="00E91EBC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7C51F5">
                        <w:t xml:space="preserve"> признании утратившим силу </w:t>
                      </w:r>
                      <w:r w:rsidR="00162985">
                        <w:t xml:space="preserve">постановления администрации Пермского муниципального округа </w:t>
                      </w:r>
                      <w:r w:rsidR="00776209">
                        <w:t xml:space="preserve">Пермского края </w:t>
                      </w:r>
                      <w:r w:rsidR="00162985">
                        <w:t>от 04 июля 2023 г. № СЭД-2023-299-01-01-05.С-521 «О</w:t>
                      </w:r>
                      <w:r w:rsidR="00A5025D">
                        <w:t xml:space="preserve"> признании ситуации сложившейся на территории Пермского муниципального округа Пермс</w:t>
                      </w:r>
                      <w:r w:rsidR="007C51F5">
                        <w:t xml:space="preserve">кого края, связанной с опасными </w:t>
                      </w:r>
                      <w:r w:rsidR="002A50D6">
                        <w:t>метеороло</w:t>
                      </w:r>
                      <w:r w:rsidR="00A5025D">
                        <w:t xml:space="preserve">гическими явлениями </w:t>
                      </w:r>
                      <w:r w:rsidR="00C81DF0">
                        <w:t xml:space="preserve"> </w:t>
                      </w:r>
                      <w:r w:rsidR="00A5025D">
                        <w:t>(засуха)</w:t>
                      </w:r>
                      <w:r w:rsidR="00C81DF0">
                        <w:t xml:space="preserve"> и гибелью сельскохозяйственных культур</w:t>
                      </w:r>
                      <w:r w:rsidR="00F52460">
                        <w:t>,</w:t>
                      </w:r>
                      <w:r w:rsidR="00A5025D">
                        <w:t xml:space="preserve"> чрезвычайной</w:t>
                      </w:r>
                      <w:r w:rsidR="00D3049C"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025D" w:rsidRDefault="00A5025D" w:rsidP="00690930">
      <w:pPr>
        <w:pStyle w:val="a5"/>
        <w:spacing w:after="0" w:line="370" w:lineRule="exact"/>
        <w:ind w:firstLine="720"/>
        <w:jc w:val="both"/>
        <w:rPr>
          <w:b w:val="0"/>
          <w:szCs w:val="28"/>
        </w:rPr>
      </w:pPr>
    </w:p>
    <w:p w:rsidR="00C81DF0" w:rsidRDefault="00C81DF0" w:rsidP="00FC05BB">
      <w:pPr>
        <w:pStyle w:val="a5"/>
        <w:spacing w:after="0" w:line="370" w:lineRule="exact"/>
        <w:jc w:val="both"/>
        <w:rPr>
          <w:b w:val="0"/>
          <w:szCs w:val="28"/>
        </w:rPr>
      </w:pPr>
    </w:p>
    <w:p w:rsidR="00162985" w:rsidRDefault="00162985" w:rsidP="00FC05BB">
      <w:pPr>
        <w:pStyle w:val="a5"/>
        <w:spacing w:before="480" w:after="0" w:line="360" w:lineRule="exact"/>
        <w:ind w:firstLine="720"/>
        <w:jc w:val="both"/>
        <w:rPr>
          <w:b w:val="0"/>
          <w:szCs w:val="28"/>
        </w:rPr>
      </w:pPr>
    </w:p>
    <w:p w:rsidR="00CA1CFD" w:rsidRPr="00690930" w:rsidRDefault="00D6172B" w:rsidP="00FC05BB">
      <w:pPr>
        <w:pStyle w:val="a5"/>
        <w:spacing w:before="48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D6172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28.09.2023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A1CFD" w:rsidRPr="00482A25" w:rsidRDefault="00D6172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28.09.2023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A5025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025D" w:rsidRPr="00A5025D">
        <w:rPr>
          <w:b w:val="0"/>
          <w:szCs w:val="28"/>
        </w:rPr>
        <w:t xml:space="preserve">В соответствии с </w:t>
      </w:r>
      <w:r w:rsidR="002625A3" w:rsidRPr="00690930">
        <w:rPr>
          <w:b w:val="0"/>
          <w:szCs w:val="28"/>
        </w:rPr>
        <w:t>пунктом</w:t>
      </w:r>
      <w:r w:rsidR="0053118D" w:rsidRPr="0053118D">
        <w:rPr>
          <w:b w:val="0"/>
          <w:szCs w:val="28"/>
        </w:rPr>
        <w:t xml:space="preserve"> </w:t>
      </w:r>
      <w:r w:rsidR="002625A3" w:rsidRPr="00690930">
        <w:rPr>
          <w:b w:val="0"/>
          <w:szCs w:val="28"/>
        </w:rPr>
        <w:t>6</w:t>
      </w:r>
      <w:r w:rsidR="0053118D" w:rsidRPr="0053118D">
        <w:rPr>
          <w:b w:val="0"/>
          <w:szCs w:val="28"/>
        </w:rPr>
        <w:t xml:space="preserve"> </w:t>
      </w:r>
      <w:r w:rsidR="002625A3" w:rsidRPr="00690930">
        <w:rPr>
          <w:b w:val="0"/>
          <w:szCs w:val="28"/>
        </w:rPr>
        <w:t>части 2 статьи 30 Устава Пермского муниц</w:t>
      </w:r>
      <w:r w:rsidR="00101F2E" w:rsidRPr="00690930">
        <w:rPr>
          <w:b w:val="0"/>
          <w:szCs w:val="28"/>
        </w:rPr>
        <w:t>ипального округа Пермского края</w:t>
      </w:r>
      <w:r w:rsidR="009D66EA" w:rsidRPr="00690930">
        <w:rPr>
          <w:b w:val="0"/>
          <w:szCs w:val="28"/>
        </w:rPr>
        <w:t>,</w:t>
      </w:r>
      <w:r w:rsidR="00776209">
        <w:rPr>
          <w:b w:val="0"/>
          <w:szCs w:val="28"/>
        </w:rPr>
        <w:t xml:space="preserve"> в связи с ликвидацией чрезвычайной ситуации сложившейся на территории Пермского муниципального округа Пермского края, связанной с опасными метеорологическими явлениями (засуха) и гибелью сельскохозяйственных культур</w:t>
      </w:r>
    </w:p>
    <w:p w:rsidR="001E290B" w:rsidRPr="00690930" w:rsidRDefault="00FC05BB" w:rsidP="00FC05BB">
      <w:pPr>
        <w:pStyle w:val="a6"/>
        <w:spacing w:after="0" w:line="360" w:lineRule="exact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6296F" w:rsidRPr="00690930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r w:rsidR="001E290B" w:rsidRPr="00690930">
        <w:rPr>
          <w:sz w:val="28"/>
          <w:szCs w:val="28"/>
        </w:rPr>
        <w:t>Пермского муниципального округа</w:t>
      </w:r>
      <w:r w:rsidR="00DD6416" w:rsidRPr="00690930">
        <w:rPr>
          <w:sz w:val="28"/>
          <w:szCs w:val="28"/>
        </w:rPr>
        <w:t xml:space="preserve"> </w:t>
      </w:r>
      <w:r w:rsidR="00766E3E" w:rsidRPr="00690930">
        <w:rPr>
          <w:sz w:val="28"/>
          <w:szCs w:val="28"/>
        </w:rPr>
        <w:t xml:space="preserve">Пермского края </w:t>
      </w:r>
      <w:r w:rsidR="00DD6416" w:rsidRPr="00690930">
        <w:rPr>
          <w:sz w:val="28"/>
          <w:szCs w:val="28"/>
        </w:rPr>
        <w:t>П</w:t>
      </w:r>
      <w:r w:rsidR="001E290B" w:rsidRPr="00690930">
        <w:rPr>
          <w:sz w:val="28"/>
          <w:szCs w:val="28"/>
        </w:rPr>
        <w:t>ОСТАНОВЛЯЕТ:</w:t>
      </w:r>
    </w:p>
    <w:p w:rsidR="001E290B" w:rsidRPr="00D3049C" w:rsidRDefault="00F07BE3" w:rsidP="00FC05BB">
      <w:pPr>
        <w:pStyle w:val="a6"/>
        <w:spacing w:after="0" w:line="360" w:lineRule="exact"/>
        <w:ind w:firstLine="709"/>
        <w:jc w:val="both"/>
        <w:rPr>
          <w:color w:val="FF0000"/>
          <w:sz w:val="28"/>
          <w:szCs w:val="28"/>
        </w:rPr>
      </w:pPr>
      <w:r w:rsidRPr="00690930">
        <w:rPr>
          <w:sz w:val="28"/>
          <w:szCs w:val="28"/>
        </w:rPr>
        <w:t>1.</w:t>
      </w:r>
      <w:r w:rsidR="00E91EBC" w:rsidRPr="00690930">
        <w:rPr>
          <w:sz w:val="28"/>
          <w:szCs w:val="28"/>
        </w:rPr>
        <w:t> </w:t>
      </w:r>
      <w:r w:rsidR="007C51F5">
        <w:rPr>
          <w:sz w:val="28"/>
          <w:szCs w:val="28"/>
        </w:rPr>
        <w:t>Признать утратившим силу  постановление</w:t>
      </w:r>
      <w:r w:rsidR="00D3049C">
        <w:rPr>
          <w:sz w:val="28"/>
          <w:szCs w:val="28"/>
        </w:rPr>
        <w:t xml:space="preserve"> администрации Пермского муниципального округа Пермского края от 04 июля 2023 г. № СЭД-2023-299-01-01-05.С-521 «О</w:t>
      </w:r>
      <w:r w:rsidR="00E91EBC" w:rsidRPr="00690930">
        <w:rPr>
          <w:sz w:val="28"/>
          <w:szCs w:val="28"/>
        </w:rPr>
        <w:t> </w:t>
      </w:r>
      <w:r w:rsidR="00D3049C">
        <w:rPr>
          <w:sz w:val="28"/>
          <w:szCs w:val="28"/>
        </w:rPr>
        <w:t>п</w:t>
      </w:r>
      <w:r w:rsidR="00A5025D" w:rsidRPr="00093691">
        <w:rPr>
          <w:sz w:val="28"/>
          <w:szCs w:val="28"/>
        </w:rPr>
        <w:t>ризна</w:t>
      </w:r>
      <w:r w:rsidR="00D3049C">
        <w:rPr>
          <w:sz w:val="28"/>
          <w:szCs w:val="28"/>
        </w:rPr>
        <w:t>нии</w:t>
      </w:r>
      <w:r w:rsidR="00A5025D" w:rsidRPr="00093691">
        <w:rPr>
          <w:sz w:val="28"/>
          <w:szCs w:val="28"/>
        </w:rPr>
        <w:t xml:space="preserve"> ситуаци</w:t>
      </w:r>
      <w:r w:rsidR="00D3049C">
        <w:rPr>
          <w:sz w:val="28"/>
          <w:szCs w:val="28"/>
        </w:rPr>
        <w:t xml:space="preserve">и, сложившейся </w:t>
      </w:r>
      <w:r w:rsidR="00A5025D" w:rsidRPr="00093691">
        <w:rPr>
          <w:sz w:val="28"/>
          <w:szCs w:val="28"/>
        </w:rPr>
        <w:t>на территории Пермского муниципального округа Пермского края, связанн</w:t>
      </w:r>
      <w:r w:rsidR="00D3049C">
        <w:rPr>
          <w:sz w:val="28"/>
          <w:szCs w:val="28"/>
        </w:rPr>
        <w:t>ой</w:t>
      </w:r>
      <w:r w:rsidR="00A5025D" w:rsidRPr="00093691">
        <w:rPr>
          <w:sz w:val="28"/>
          <w:szCs w:val="28"/>
        </w:rPr>
        <w:t xml:space="preserve"> с опасными </w:t>
      </w:r>
      <w:r w:rsidR="002A50D6">
        <w:rPr>
          <w:sz w:val="28"/>
          <w:szCs w:val="28"/>
        </w:rPr>
        <w:t>метеоро</w:t>
      </w:r>
      <w:r w:rsidR="00A5025D" w:rsidRPr="00093691">
        <w:rPr>
          <w:sz w:val="28"/>
          <w:szCs w:val="28"/>
        </w:rPr>
        <w:t xml:space="preserve">логическими явлениями (засуха) и гибелью сельскохозяйственных культур </w:t>
      </w:r>
      <w:r w:rsidR="00A5025D" w:rsidRPr="00E406B3">
        <w:rPr>
          <w:sz w:val="28"/>
          <w:szCs w:val="28"/>
        </w:rPr>
        <w:t>чрезвычайной</w:t>
      </w:r>
      <w:r w:rsidR="00D3049C">
        <w:rPr>
          <w:sz w:val="28"/>
          <w:szCs w:val="28"/>
        </w:rPr>
        <w:t>»</w:t>
      </w:r>
      <w:r w:rsidR="00DD6416" w:rsidRPr="00C06DF3">
        <w:rPr>
          <w:sz w:val="28"/>
          <w:szCs w:val="28"/>
        </w:rPr>
        <w:t>.</w:t>
      </w:r>
    </w:p>
    <w:p w:rsidR="00F07BE3" w:rsidRPr="00690930" w:rsidRDefault="00F07BE3" w:rsidP="00FC05B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2.</w:t>
      </w:r>
      <w:r w:rsidR="00E91EBC" w:rsidRPr="00690930">
        <w:rPr>
          <w:sz w:val="28"/>
          <w:szCs w:val="28"/>
        </w:rPr>
        <w:t>  </w:t>
      </w:r>
      <w:r w:rsidRPr="00690930">
        <w:rPr>
          <w:sz w:val="28"/>
          <w:szCs w:val="28"/>
        </w:rPr>
        <w:t>Настоящее</w:t>
      </w:r>
      <w:r w:rsidR="00FC05BB">
        <w:rPr>
          <w:sz w:val="28"/>
          <w:szCs w:val="28"/>
        </w:rPr>
        <w:t xml:space="preserve"> </w:t>
      </w:r>
      <w:r w:rsidRPr="00690930">
        <w:rPr>
          <w:sz w:val="28"/>
          <w:szCs w:val="28"/>
        </w:rPr>
        <w:t>постановление</w:t>
      </w:r>
      <w:r w:rsidR="00FC05BB">
        <w:rPr>
          <w:sz w:val="28"/>
          <w:szCs w:val="28"/>
        </w:rPr>
        <w:t xml:space="preserve"> разместить на официальном </w:t>
      </w:r>
      <w:r w:rsidRPr="00690930">
        <w:rPr>
          <w:sz w:val="28"/>
          <w:szCs w:val="28"/>
        </w:rPr>
        <w:t xml:space="preserve">сайте Пермского муниципального округа </w:t>
      </w:r>
      <w:r w:rsidR="00FC05BB">
        <w:rPr>
          <w:sz w:val="28"/>
          <w:szCs w:val="28"/>
        </w:rPr>
        <w:t xml:space="preserve">Пермского края </w:t>
      </w:r>
      <w:r w:rsidRPr="00690930">
        <w:rPr>
          <w:sz w:val="28"/>
          <w:szCs w:val="28"/>
        </w:rPr>
        <w:t>в</w:t>
      </w:r>
      <w:r w:rsidR="00FC05BB">
        <w:rPr>
          <w:sz w:val="28"/>
          <w:szCs w:val="28"/>
        </w:rPr>
        <w:t xml:space="preserve"> </w:t>
      </w:r>
      <w:r w:rsidRPr="00690930">
        <w:rPr>
          <w:sz w:val="28"/>
          <w:szCs w:val="28"/>
        </w:rPr>
        <w:t xml:space="preserve">информационно-телекоммуникационной сети Интернет </w:t>
      </w:r>
      <w:r w:rsidRPr="00690930">
        <w:rPr>
          <w:color w:val="000000" w:themeColor="text1"/>
          <w:sz w:val="28"/>
          <w:szCs w:val="28"/>
        </w:rPr>
        <w:t>(</w:t>
      </w:r>
      <w:hyperlink r:id="rId10" w:history="1">
        <w:r w:rsidR="00B3641A" w:rsidRPr="00690930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B3641A" w:rsidRPr="00690930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690930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B3641A" w:rsidRPr="00690930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690930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B3641A" w:rsidRPr="00690930">
        <w:rPr>
          <w:color w:val="000000" w:themeColor="text1"/>
          <w:sz w:val="28"/>
          <w:szCs w:val="28"/>
        </w:rPr>
        <w:t>).</w:t>
      </w:r>
    </w:p>
    <w:p w:rsidR="007C51F5" w:rsidRDefault="00D3049C" w:rsidP="007C51F5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41A" w:rsidRPr="00690930">
        <w:rPr>
          <w:sz w:val="28"/>
          <w:szCs w:val="28"/>
        </w:rPr>
        <w:t>.</w:t>
      </w:r>
      <w:r w:rsidR="00F56583">
        <w:rPr>
          <w:sz w:val="28"/>
          <w:szCs w:val="28"/>
        </w:rPr>
        <w:t>  </w:t>
      </w:r>
      <w:r w:rsidR="00B3641A" w:rsidRPr="00690930">
        <w:rPr>
          <w:sz w:val="28"/>
          <w:szCs w:val="28"/>
        </w:rPr>
        <w:t>Настоящее постановление вступает в силу со дня его</w:t>
      </w:r>
      <w:r w:rsidR="00826B10" w:rsidRPr="00690930">
        <w:rPr>
          <w:sz w:val="28"/>
          <w:szCs w:val="28"/>
        </w:rPr>
        <w:t xml:space="preserve"> </w:t>
      </w:r>
      <w:r w:rsidR="0036694A">
        <w:rPr>
          <w:sz w:val="28"/>
          <w:szCs w:val="28"/>
        </w:rPr>
        <w:t xml:space="preserve">официального </w:t>
      </w:r>
      <w:r w:rsidR="00C76612">
        <w:rPr>
          <w:sz w:val="28"/>
          <w:szCs w:val="28"/>
        </w:rPr>
        <w:t>опубликования</w:t>
      </w:r>
      <w:r w:rsidR="00B3641A" w:rsidRPr="00690930">
        <w:rPr>
          <w:sz w:val="28"/>
          <w:szCs w:val="28"/>
        </w:rPr>
        <w:t>.</w:t>
      </w:r>
    </w:p>
    <w:p w:rsidR="007C51F5" w:rsidRDefault="007C51F5" w:rsidP="0053118D">
      <w:pPr>
        <w:pStyle w:val="a6"/>
        <w:spacing w:after="0" w:line="240" w:lineRule="exact"/>
        <w:ind w:firstLine="709"/>
        <w:jc w:val="both"/>
        <w:rPr>
          <w:sz w:val="28"/>
          <w:szCs w:val="28"/>
        </w:rPr>
      </w:pPr>
    </w:p>
    <w:p w:rsidR="0053118D" w:rsidRDefault="0053118D" w:rsidP="0053118D">
      <w:pPr>
        <w:pStyle w:val="a6"/>
        <w:spacing w:after="0" w:line="240" w:lineRule="exact"/>
        <w:ind w:firstLine="709"/>
        <w:jc w:val="both"/>
        <w:rPr>
          <w:sz w:val="28"/>
          <w:szCs w:val="28"/>
        </w:rPr>
      </w:pPr>
    </w:p>
    <w:p w:rsidR="0053118D" w:rsidRDefault="0053118D" w:rsidP="0053118D">
      <w:pPr>
        <w:pStyle w:val="a6"/>
        <w:spacing w:after="0" w:line="240" w:lineRule="exact"/>
        <w:ind w:firstLine="709"/>
        <w:jc w:val="both"/>
        <w:rPr>
          <w:sz w:val="28"/>
          <w:szCs w:val="28"/>
        </w:rPr>
      </w:pPr>
    </w:p>
    <w:p w:rsidR="007C51F5" w:rsidRDefault="007C51F5" w:rsidP="0053118D">
      <w:pPr>
        <w:pStyle w:val="a6"/>
        <w:spacing w:after="0" w:line="240" w:lineRule="exact"/>
        <w:ind w:firstLine="709"/>
        <w:jc w:val="both"/>
        <w:rPr>
          <w:sz w:val="28"/>
          <w:szCs w:val="28"/>
        </w:rPr>
      </w:pPr>
    </w:p>
    <w:p w:rsidR="00964E14" w:rsidRPr="00B3641A" w:rsidRDefault="00B3641A" w:rsidP="0053118D">
      <w:pPr>
        <w:pStyle w:val="a6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sectPr w:rsidR="00964E14" w:rsidRPr="00B3641A" w:rsidSect="007C51F5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851" w:right="850" w:bottom="709" w:left="1418" w:header="39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E9" w:rsidRDefault="00191FE9">
      <w:r>
        <w:separator/>
      </w:r>
    </w:p>
  </w:endnote>
  <w:endnote w:type="continuationSeparator" w:id="0">
    <w:p w:rsidR="00191FE9" w:rsidRDefault="0019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E9" w:rsidRDefault="00191FE9">
      <w:r>
        <w:separator/>
      </w:r>
    </w:p>
  </w:footnote>
  <w:footnote w:type="continuationSeparator" w:id="0">
    <w:p w:rsidR="00191FE9" w:rsidRDefault="00191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26023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26023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C51F5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065412"/>
      <w:docPartObj>
        <w:docPartGallery w:val="Page Numbers (Top of Page)"/>
        <w:docPartUnique/>
      </w:docPartObj>
    </w:sdtPr>
    <w:sdtEndPr/>
    <w:sdtContent>
      <w:p w:rsidR="00E91EBC" w:rsidRDefault="00260238">
        <w:pPr>
          <w:pStyle w:val="a3"/>
        </w:pPr>
        <w:r>
          <w:fldChar w:fldCharType="begin"/>
        </w:r>
        <w:r w:rsidR="00E91EBC">
          <w:instrText>PAGE   \* MERGEFORMAT</w:instrText>
        </w:r>
        <w:r>
          <w:fldChar w:fldCharType="separate"/>
        </w:r>
        <w:r w:rsidR="00D6172B">
          <w:rPr>
            <w:noProof/>
          </w:rPr>
          <w:t>1</w:t>
        </w:r>
        <w:r>
          <w:fldChar w:fldCharType="end"/>
        </w:r>
      </w:p>
    </w:sdtContent>
  </w:sdt>
  <w:p w:rsidR="00E91EBC" w:rsidRDefault="00E91E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77C2"/>
    <w:rsid w:val="000534D3"/>
    <w:rsid w:val="00065FBF"/>
    <w:rsid w:val="00077FD7"/>
    <w:rsid w:val="000817ED"/>
    <w:rsid w:val="00093691"/>
    <w:rsid w:val="000C4CD5"/>
    <w:rsid w:val="000C6479"/>
    <w:rsid w:val="000C662A"/>
    <w:rsid w:val="000E66BC"/>
    <w:rsid w:val="000E7D48"/>
    <w:rsid w:val="000F4254"/>
    <w:rsid w:val="000F5037"/>
    <w:rsid w:val="00100819"/>
    <w:rsid w:val="00101F2E"/>
    <w:rsid w:val="0012186D"/>
    <w:rsid w:val="00124BC0"/>
    <w:rsid w:val="00131D4C"/>
    <w:rsid w:val="00162985"/>
    <w:rsid w:val="00174085"/>
    <w:rsid w:val="00177946"/>
    <w:rsid w:val="00191FE9"/>
    <w:rsid w:val="001A30EF"/>
    <w:rsid w:val="001B6CB6"/>
    <w:rsid w:val="001D02CD"/>
    <w:rsid w:val="001D3294"/>
    <w:rsid w:val="001E268C"/>
    <w:rsid w:val="001E290B"/>
    <w:rsid w:val="00203BDC"/>
    <w:rsid w:val="0022560C"/>
    <w:rsid w:val="002330C4"/>
    <w:rsid w:val="00242B04"/>
    <w:rsid w:val="0024511B"/>
    <w:rsid w:val="00260238"/>
    <w:rsid w:val="002625A3"/>
    <w:rsid w:val="0026551D"/>
    <w:rsid w:val="002701FA"/>
    <w:rsid w:val="00272333"/>
    <w:rsid w:val="0029448E"/>
    <w:rsid w:val="002A50D6"/>
    <w:rsid w:val="002E51DA"/>
    <w:rsid w:val="002E7240"/>
    <w:rsid w:val="002F2DAB"/>
    <w:rsid w:val="003045B0"/>
    <w:rsid w:val="00304950"/>
    <w:rsid w:val="00306735"/>
    <w:rsid w:val="003104DA"/>
    <w:rsid w:val="0033087A"/>
    <w:rsid w:val="00342CEF"/>
    <w:rsid w:val="0036694A"/>
    <w:rsid w:val="003739D7"/>
    <w:rsid w:val="00393A4B"/>
    <w:rsid w:val="003E6D23"/>
    <w:rsid w:val="003F6298"/>
    <w:rsid w:val="00414494"/>
    <w:rsid w:val="0041511B"/>
    <w:rsid w:val="0042345A"/>
    <w:rsid w:val="004418C5"/>
    <w:rsid w:val="004602E1"/>
    <w:rsid w:val="00467AC4"/>
    <w:rsid w:val="00480BCF"/>
    <w:rsid w:val="00482A25"/>
    <w:rsid w:val="0048684C"/>
    <w:rsid w:val="0048750F"/>
    <w:rsid w:val="00494D49"/>
    <w:rsid w:val="004A2963"/>
    <w:rsid w:val="004A48A4"/>
    <w:rsid w:val="004B00AA"/>
    <w:rsid w:val="004B417F"/>
    <w:rsid w:val="004D41A2"/>
    <w:rsid w:val="00506832"/>
    <w:rsid w:val="0051502C"/>
    <w:rsid w:val="005171B8"/>
    <w:rsid w:val="00526151"/>
    <w:rsid w:val="005301FE"/>
    <w:rsid w:val="0053118D"/>
    <w:rsid w:val="005376C0"/>
    <w:rsid w:val="00542E50"/>
    <w:rsid w:val="0054420B"/>
    <w:rsid w:val="00571308"/>
    <w:rsid w:val="00572091"/>
    <w:rsid w:val="00576A32"/>
    <w:rsid w:val="00577234"/>
    <w:rsid w:val="00582443"/>
    <w:rsid w:val="005A014F"/>
    <w:rsid w:val="005B6B5B"/>
    <w:rsid w:val="005B7C2C"/>
    <w:rsid w:val="005C1823"/>
    <w:rsid w:val="005C38F6"/>
    <w:rsid w:val="005C645B"/>
    <w:rsid w:val="005D0D37"/>
    <w:rsid w:val="006155F3"/>
    <w:rsid w:val="0062093F"/>
    <w:rsid w:val="00621C65"/>
    <w:rsid w:val="006312AA"/>
    <w:rsid w:val="00637B08"/>
    <w:rsid w:val="006507B1"/>
    <w:rsid w:val="00662DD7"/>
    <w:rsid w:val="00667A75"/>
    <w:rsid w:val="00690930"/>
    <w:rsid w:val="006B0786"/>
    <w:rsid w:val="006C5CBE"/>
    <w:rsid w:val="006C6E1D"/>
    <w:rsid w:val="006C730E"/>
    <w:rsid w:val="006D0700"/>
    <w:rsid w:val="006D1EDE"/>
    <w:rsid w:val="006F08FB"/>
    <w:rsid w:val="006F2225"/>
    <w:rsid w:val="006F6C51"/>
    <w:rsid w:val="006F7533"/>
    <w:rsid w:val="007168FE"/>
    <w:rsid w:val="00724F66"/>
    <w:rsid w:val="00735212"/>
    <w:rsid w:val="007458E3"/>
    <w:rsid w:val="00766E3E"/>
    <w:rsid w:val="00770D68"/>
    <w:rsid w:val="00776209"/>
    <w:rsid w:val="00796446"/>
    <w:rsid w:val="007A62BC"/>
    <w:rsid w:val="007B38CD"/>
    <w:rsid w:val="007B75C5"/>
    <w:rsid w:val="007C51F5"/>
    <w:rsid w:val="007E4893"/>
    <w:rsid w:val="007E6674"/>
    <w:rsid w:val="008005A0"/>
    <w:rsid w:val="008148AA"/>
    <w:rsid w:val="00817ACA"/>
    <w:rsid w:val="0082057B"/>
    <w:rsid w:val="00826B10"/>
    <w:rsid w:val="008278F3"/>
    <w:rsid w:val="00842BC8"/>
    <w:rsid w:val="00853D05"/>
    <w:rsid w:val="008567DD"/>
    <w:rsid w:val="00856810"/>
    <w:rsid w:val="00860C6F"/>
    <w:rsid w:val="0086296F"/>
    <w:rsid w:val="00863DEC"/>
    <w:rsid w:val="00864234"/>
    <w:rsid w:val="00864B75"/>
    <w:rsid w:val="00876C36"/>
    <w:rsid w:val="008776F1"/>
    <w:rsid w:val="00894F51"/>
    <w:rsid w:val="008A2D9E"/>
    <w:rsid w:val="008A7643"/>
    <w:rsid w:val="008C1F04"/>
    <w:rsid w:val="008D13AA"/>
    <w:rsid w:val="00900A1B"/>
    <w:rsid w:val="0092233D"/>
    <w:rsid w:val="00961A8E"/>
    <w:rsid w:val="00964E14"/>
    <w:rsid w:val="00974206"/>
    <w:rsid w:val="00974C42"/>
    <w:rsid w:val="009775FB"/>
    <w:rsid w:val="009821E3"/>
    <w:rsid w:val="009B151F"/>
    <w:rsid w:val="009B5F4B"/>
    <w:rsid w:val="009D04CB"/>
    <w:rsid w:val="009D59F9"/>
    <w:rsid w:val="009D66EA"/>
    <w:rsid w:val="009D7C82"/>
    <w:rsid w:val="009E0131"/>
    <w:rsid w:val="009E5B5A"/>
    <w:rsid w:val="009F226C"/>
    <w:rsid w:val="009F6252"/>
    <w:rsid w:val="00A24E2A"/>
    <w:rsid w:val="00A30B1A"/>
    <w:rsid w:val="00A3120E"/>
    <w:rsid w:val="00A5025D"/>
    <w:rsid w:val="00A65BD0"/>
    <w:rsid w:val="00A7475E"/>
    <w:rsid w:val="00A96183"/>
    <w:rsid w:val="00A96B4C"/>
    <w:rsid w:val="00AB1ED6"/>
    <w:rsid w:val="00AB619C"/>
    <w:rsid w:val="00AD79F6"/>
    <w:rsid w:val="00AE14A7"/>
    <w:rsid w:val="00B3641A"/>
    <w:rsid w:val="00B647BA"/>
    <w:rsid w:val="00B90FDF"/>
    <w:rsid w:val="00B931FE"/>
    <w:rsid w:val="00BA37CA"/>
    <w:rsid w:val="00BA4005"/>
    <w:rsid w:val="00BA5486"/>
    <w:rsid w:val="00BA6EE1"/>
    <w:rsid w:val="00BA71A7"/>
    <w:rsid w:val="00BB6EA3"/>
    <w:rsid w:val="00BB7189"/>
    <w:rsid w:val="00BC0A61"/>
    <w:rsid w:val="00BC7DBA"/>
    <w:rsid w:val="00BD627B"/>
    <w:rsid w:val="00BF4376"/>
    <w:rsid w:val="00BF6DAF"/>
    <w:rsid w:val="00C06DF3"/>
    <w:rsid w:val="00C26877"/>
    <w:rsid w:val="00C47159"/>
    <w:rsid w:val="00C76612"/>
    <w:rsid w:val="00C80448"/>
    <w:rsid w:val="00C81DF0"/>
    <w:rsid w:val="00C9091A"/>
    <w:rsid w:val="00C93F7A"/>
    <w:rsid w:val="00C95BE3"/>
    <w:rsid w:val="00CA1146"/>
    <w:rsid w:val="00CA154E"/>
    <w:rsid w:val="00CA1CFD"/>
    <w:rsid w:val="00CB01D0"/>
    <w:rsid w:val="00D0255E"/>
    <w:rsid w:val="00D06D54"/>
    <w:rsid w:val="00D16DD6"/>
    <w:rsid w:val="00D20733"/>
    <w:rsid w:val="00D3049C"/>
    <w:rsid w:val="00D41C01"/>
    <w:rsid w:val="00D6172B"/>
    <w:rsid w:val="00D81E9A"/>
    <w:rsid w:val="00D82EA7"/>
    <w:rsid w:val="00D83EFE"/>
    <w:rsid w:val="00D95C2C"/>
    <w:rsid w:val="00DA3272"/>
    <w:rsid w:val="00DA33E5"/>
    <w:rsid w:val="00DB37B4"/>
    <w:rsid w:val="00DC01EE"/>
    <w:rsid w:val="00DD6416"/>
    <w:rsid w:val="00DE16C6"/>
    <w:rsid w:val="00DF146C"/>
    <w:rsid w:val="00DF161D"/>
    <w:rsid w:val="00DF1B91"/>
    <w:rsid w:val="00DF38F3"/>
    <w:rsid w:val="00DF656B"/>
    <w:rsid w:val="00E05FB3"/>
    <w:rsid w:val="00E27A3E"/>
    <w:rsid w:val="00E310E8"/>
    <w:rsid w:val="00E3262D"/>
    <w:rsid w:val="00E406B3"/>
    <w:rsid w:val="00E55D54"/>
    <w:rsid w:val="00E63214"/>
    <w:rsid w:val="00E91EBC"/>
    <w:rsid w:val="00E9346E"/>
    <w:rsid w:val="00E95C4A"/>
    <w:rsid w:val="00E97467"/>
    <w:rsid w:val="00EA100F"/>
    <w:rsid w:val="00EB037A"/>
    <w:rsid w:val="00EB5DCD"/>
    <w:rsid w:val="00EB7BE3"/>
    <w:rsid w:val="00ED24E9"/>
    <w:rsid w:val="00EF323B"/>
    <w:rsid w:val="00EF3F35"/>
    <w:rsid w:val="00EF40BE"/>
    <w:rsid w:val="00EF60D6"/>
    <w:rsid w:val="00EF6AED"/>
    <w:rsid w:val="00F0331D"/>
    <w:rsid w:val="00F07BE3"/>
    <w:rsid w:val="00F12EEA"/>
    <w:rsid w:val="00F25EE9"/>
    <w:rsid w:val="00F26E3F"/>
    <w:rsid w:val="00F52460"/>
    <w:rsid w:val="00F5256C"/>
    <w:rsid w:val="00F54A5C"/>
    <w:rsid w:val="00F56583"/>
    <w:rsid w:val="00F56C23"/>
    <w:rsid w:val="00F74F11"/>
    <w:rsid w:val="00F815FA"/>
    <w:rsid w:val="00F91D3D"/>
    <w:rsid w:val="00FA7AC2"/>
    <w:rsid w:val="00FC05BB"/>
    <w:rsid w:val="00FC3F54"/>
    <w:rsid w:val="00FD68A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6FDF-8967-4EFB-BAD3-8F6762EF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2023-09-28T10:53:00Z</dcterms:created>
  <dcterms:modified xsi:type="dcterms:W3CDTF">2023-09-28T10:53:00Z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